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6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Regulamin akcji „Drzewko Życia”</w:t>
      </w:r>
    </w:p>
    <w:p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46A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1</w:t>
      </w:r>
    </w:p>
    <w:p w:rsidR="00BF16D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46A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Zasady Ogólne</w:t>
      </w:r>
    </w:p>
    <w:p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Niniejszy Regulamin określa warunki, na jakich odbywa się akcja „Drzew</w:t>
      </w:r>
      <w:r>
        <w:rPr>
          <w:rFonts w:ascii="Times New Roman" w:hAnsi="Times New Roman" w:cs="Times New Roman"/>
          <w:color w:val="000000"/>
          <w:sz w:val="24"/>
          <w:szCs w:val="24"/>
        </w:rPr>
        <w:t>ko Życia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”, zwana dalej „akcją”.</w:t>
      </w:r>
    </w:p>
    <w:p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Organizatorem akcji jest </w:t>
      </w:r>
      <w:r>
        <w:rPr>
          <w:rFonts w:ascii="Times New Roman" w:hAnsi="Times New Roman" w:cs="Times New Roman"/>
          <w:color w:val="000000"/>
          <w:sz w:val="24"/>
          <w:szCs w:val="24"/>
        </w:rPr>
        <w:t>Urząd Miejski Śmigla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, zwany dalej „Organizatorem”.</w:t>
      </w:r>
    </w:p>
    <w:p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Głównym celem akcji jest stworzenie możliwości upamiętnienia narodzin najmłodszych mieszkańców gminy Śmigiel, poprzez udział uczestnika akcji w sadzeniu drzewa. Dodatkową formą upamiętnienia narodzin dziecka jest możliwość umieszczenia przed drzewem tabliczki, na której zamieszczone zostanie imię dziecka oraz data Jego urodzenia.</w:t>
      </w:r>
    </w:p>
    <w:p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Celem akcji jest kształtowanie postaw proekologicznych oraz pobudzenie aktywności obywateli gminy Śmigiel.</w:t>
      </w:r>
    </w:p>
    <w:p w:rsidR="00BF16DB" w:rsidRDefault="00BF16DB" w:rsidP="006F31EE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6DB" w:rsidRPr="006F31EE" w:rsidRDefault="00BF16DB" w:rsidP="00646A3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2</w:t>
      </w:r>
    </w:p>
    <w:p w:rsidR="00BF16DB" w:rsidRPr="006F31EE" w:rsidRDefault="00BF16DB" w:rsidP="00646A3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Warunki udziału w akcji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Do akcji może przystąpić każdy pełnoletni mieszkaniec gminy Śmigiel, który pragnie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upamiętnić narodziny dziecka urodzonego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dniu 31 grudnia 2017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 warunkiem zameldowania na terenie gminy Śmigiel (zwany w niniejszym Regulaminie „uczestnikiem”).</w:t>
      </w:r>
    </w:p>
    <w:p w:rsidR="00BF16DB" w:rsidRDefault="00BF16DB" w:rsidP="006F31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akcji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miał możliwość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osadzeni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drzewa w dole przygotowanym przez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pracowników Urzędu Miejskiego Śmigla oraz Zakładu Gospodarki Komunalnej 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Mieszkaniowej w Śmiglu sp. z o.o. oraz zasypanie ziemią bryły korzeniowej, a także wbicie w ziemię przed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drzewem </w:t>
      </w:r>
      <w:r>
        <w:rPr>
          <w:rFonts w:ascii="Times New Roman" w:hAnsi="Times New Roman" w:cs="Times New Roman"/>
          <w:color w:val="000000"/>
          <w:sz w:val="24"/>
          <w:szCs w:val="24"/>
        </w:rPr>
        <w:t>przygotowanej przez Urząd Miejski Śmigla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tabliczki z</w:t>
      </w:r>
      <w:r>
        <w:rPr>
          <w:rFonts w:ascii="Times New Roman" w:hAnsi="Times New Roman" w:cs="Times New Roman"/>
          <w:color w:val="000000"/>
          <w:sz w:val="24"/>
          <w:szCs w:val="24"/>
        </w:rPr>
        <w:t> imieniem dziecka oraz Jego datą urodzenia.</w:t>
      </w:r>
    </w:p>
    <w:p w:rsidR="00BF16DB" w:rsidRDefault="00BF16DB" w:rsidP="006F31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Na terenie akcji </w:t>
      </w:r>
      <w:r>
        <w:rPr>
          <w:rFonts w:ascii="Times New Roman" w:hAnsi="Times New Roman" w:cs="Times New Roman"/>
          <w:color w:val="000000"/>
          <w:sz w:val="24"/>
          <w:szCs w:val="24"/>
        </w:rPr>
        <w:t>obecni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będą pracownicy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Śmigla, a także Zakładu Gospodarki Komunalnej i Mieszkaniowej w Śmiglu Sp. z o.o., którzy czuwać będą nad bezpiecznym przebiegiem akcji i służyć będą uczestnikowi pomocą.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Dla każdego dziecka można posadzić tylko jedno drzewo.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Spełnienie wymogu meldunkowego, o którym mowa w §2 ust. 1, będzie weryfikowane przez Organizatora w Ewidencji Ludności.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Miejsce </w:t>
      </w:r>
      <w:r>
        <w:rPr>
          <w:rFonts w:ascii="Times New Roman" w:hAnsi="Times New Roman" w:cs="Times New Roman"/>
          <w:color w:val="000000"/>
          <w:sz w:val="24"/>
          <w:szCs w:val="24"/>
        </w:rPr>
        <w:t>zasadzenia drzewa wyznaczają pracownicy Urzędu Miejskiego Śmigla.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Udział w akcji jest bezpłatny.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Zakupu drzew oraz tabliczek dokonuje Organizator.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lastRenderedPageBreak/>
        <w:t>Organizator zobowiązuje się do pielęgnacji drzew.</w:t>
      </w:r>
    </w:p>
    <w:p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Za przygotowanie terenu do przeprowadzenia akcji odpowiada Organizator.</w:t>
      </w:r>
    </w:p>
    <w:p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Organizator nie zapewnia narzędzi oraz innych materiałów potrzebnych do sadzenia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drzew, w tym: szpadli, rękawiczek ogrodniczych, odzieży ochronnej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itp.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Aby wziąć udział w akcji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czestnik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zapewni sobie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narzędzia i odpowiedni strój we własnym zakresie.</w:t>
      </w:r>
    </w:p>
    <w:p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Akcja odbywać się będzie </w:t>
      </w:r>
      <w:r>
        <w:rPr>
          <w:rFonts w:ascii="Times New Roman" w:hAnsi="Times New Roman" w:cs="Times New Roman"/>
          <w:color w:val="000000"/>
          <w:sz w:val="24"/>
          <w:szCs w:val="24"/>
        </w:rPr>
        <w:t>dwa razy do roku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Mieszkańcy gminy Śmigiel zainteresowani przystąpieniem do akcji </w:t>
      </w:r>
      <w:r>
        <w:rPr>
          <w:rFonts w:ascii="Times New Roman" w:hAnsi="Times New Roman" w:cs="Times New Roman"/>
          <w:color w:val="000000"/>
          <w:sz w:val="24"/>
          <w:szCs w:val="24"/>
        </w:rPr>
        <w:t>przedkładają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formularz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zgłoszeniowy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(załącznik nr 1), a także 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klauzulę informacyjną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(załącznik nr 2) dostępne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 Urzędz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ie Miejskim Śmigla, pokój nr 21</w:t>
      </w:r>
      <w:r w:rsidR="00CE6086">
        <w:rPr>
          <w:rFonts w:ascii="Times New Roman" w:hAnsi="Times New Roman" w:cs="Times New Roman"/>
          <w:color w:val="000000"/>
          <w:sz w:val="24"/>
          <w:szCs w:val="24"/>
        </w:rPr>
        <w:t xml:space="preserve"> lub na stronie internetowej: www.smigiel.pl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Przedłożenie wymienionych w zdaniu poprzednim dokumentów stanowi warunek udziału w akcji. </w:t>
      </w:r>
    </w:p>
    <w:p w:rsidR="00CE6086" w:rsidRPr="00CE6086" w:rsidRDefault="00CE6086" w:rsidP="00CE6086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Wymienione dokumenty w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§ 2</w:t>
      </w:r>
      <w:r w:rsidRPr="00CE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Pr="00CE6086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należy dostarczyć najpóźniej na dzień przed rozpoczęciem akcji „Drzewko Życia” do Urzędu Miejskiego Śmigla, pokój 21.</w:t>
      </w:r>
    </w:p>
    <w:bookmarkEnd w:id="0"/>
    <w:p w:rsidR="00BF16DB" w:rsidRDefault="00BF16DB" w:rsidP="00646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16DB" w:rsidRPr="006F31EE" w:rsidRDefault="00BF16DB" w:rsidP="006F3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3</w:t>
      </w:r>
    </w:p>
    <w:p w:rsidR="00BF16DB" w:rsidRDefault="00BF16DB" w:rsidP="006F3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Organizacja i przebieg akcji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Akcja odbywa się na terenach będących własnością </w:t>
      </w:r>
      <w:r>
        <w:rPr>
          <w:rFonts w:ascii="Times New Roman" w:hAnsi="Times New Roman" w:cs="Times New Roman"/>
          <w:color w:val="000000"/>
          <w:sz w:val="24"/>
          <w:szCs w:val="24"/>
        </w:rPr>
        <w:t>gminy Śmigiel.</w:t>
      </w:r>
    </w:p>
    <w:p w:rsidR="00BF16DB" w:rsidRDefault="002D257F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Sadzenie drzew odbędzie się 11.10</w:t>
      </w:r>
      <w:r w:rsidR="00BF16DB"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.2018 roku </w:t>
      </w:r>
      <w:r>
        <w:rPr>
          <w:rFonts w:ascii="Times New Roman" w:hAnsi="Times New Roman" w:cs="Times New Roman"/>
          <w:color w:val="000000"/>
          <w:sz w:val="24"/>
          <w:szCs w:val="24"/>
        </w:rPr>
        <w:t>w wyznaczonym miejscu</w:t>
      </w:r>
      <w:r w:rsidR="00BF16DB" w:rsidRPr="00B011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Kolejne terminy będą podawane z odpowiednim wyprzedzeniem poprzez zamieszczenie informacji na stronie internetowej Organizatora. 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Organizator zastrzega, iż termin sadzenia drzew określony w § 3 pkt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może ulec zmianie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uwagi na niesprzyjające warunki atmosferyczne.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Organizator nie odpowiada za nieprawidłowe użycie narzędzi oraz niestosowanie się do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zaleceń Organizatora podczas przeprowadzania akcji przez uczestnika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spowodowane przez to urazy na uczestniku lub osobie trzeciej.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Uczestnicy akcji mogą sadzić wyłącznie drzewa dostarczone przez Organizatora i według wytycznych pracowników Urzędu Miejskiego Śmigla oraz Zakładu Gospodarki Komunalnej i Mieszkaniowej w Śmiglu Sp. z o.o.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Drzewa posadzone niezgodnie z Regulaminem zostaną przesadzone </w:t>
      </w:r>
      <w:r>
        <w:rPr>
          <w:rFonts w:ascii="Times New Roman" w:hAnsi="Times New Roman" w:cs="Times New Roman"/>
          <w:color w:val="000000"/>
          <w:sz w:val="24"/>
          <w:szCs w:val="24"/>
        </w:rPr>
        <w:t>w inne miejsce wybrane przez Organizatora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Uczestnicy akcji zgłoszeni za pomocą formularza zgłoszeniowego, aby uzyskać tabliczkę upamiętniającą narodziny dziecka muszą uczestniczyć w akcji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w wyznaczonym przez Organizatora miejscu i terminie.</w:t>
      </w:r>
    </w:p>
    <w:p w:rsidR="00BF16DB" w:rsidRDefault="00BF16DB" w:rsidP="00B011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lastRenderedPageBreak/>
        <w:t>Wydawanie tabliczek odbywać się będzie tylko w dniu sadzenia drzew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 ciągu godziny poprzedzającej rozpoczęcie akcji w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lokalizacji, w której przeprowadzana będzie akcja.</w:t>
      </w:r>
    </w:p>
    <w:p w:rsidR="00BF16DB" w:rsidRDefault="00BF16DB" w:rsidP="00646A3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Każdy zgłos</w:t>
      </w:r>
      <w:r>
        <w:rPr>
          <w:rFonts w:ascii="Times New Roman" w:hAnsi="Times New Roman" w:cs="Times New Roman"/>
          <w:color w:val="000000"/>
          <w:sz w:val="24"/>
          <w:szCs w:val="24"/>
        </w:rPr>
        <w:t>zony uczestnik, który okaże dokument potwierdzając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datę urodzenia dziecka zgodną z zapisami niniejszego Regulaminu (§ 2 pkt 1), otrzyma tylko jedną tabliczkę dla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jednego dziecka. Odbiór tabliczki uczestnik kwituje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podpisem.</w:t>
      </w:r>
    </w:p>
    <w:p w:rsidR="00BF16DB" w:rsidRPr="00B0119D" w:rsidRDefault="00BF16DB" w:rsidP="000B1E6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6DB" w:rsidRDefault="00BF16DB" w:rsidP="00646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16DB" w:rsidRPr="00B0119D" w:rsidRDefault="00BF16DB" w:rsidP="00B011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011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4</w:t>
      </w:r>
    </w:p>
    <w:p w:rsidR="00BF16DB" w:rsidRPr="00B0119D" w:rsidRDefault="00BF16DB" w:rsidP="00B011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011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Postanowienia końcowe</w:t>
      </w:r>
    </w:p>
    <w:p w:rsidR="00BF16DB" w:rsidRPr="00B0119D" w:rsidRDefault="00BF16DB" w:rsidP="00B011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Regulamin akcji „Drzewko Życia” dostępny jest na stronie internetowej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Organizatora </w:t>
      </w:r>
      <w:hyperlink r:id="rId5" w:history="1">
        <w:r w:rsidRPr="00236F05">
          <w:rPr>
            <w:rStyle w:val="Hipercze"/>
            <w:rFonts w:ascii="Times New Roman" w:hAnsi="Times New Roman" w:cs="Times New Roman"/>
            <w:sz w:val="24"/>
            <w:szCs w:val="24"/>
          </w:rPr>
          <w:t>www.smigiel.pl</w:t>
        </w:r>
      </w:hyperlink>
      <w:r>
        <w:rPr>
          <w:rFonts w:ascii="Times New Roman" w:hAnsi="Times New Roman" w:cs="Times New Roman"/>
          <w:color w:val="000081"/>
          <w:sz w:val="24"/>
          <w:szCs w:val="24"/>
        </w:rPr>
        <w:t>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Organizator zastrzega sobie prawo do ewentualnych zmian w Regulaminie akcji.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zmianach Organizator poinformuje na swojej stronie internetowej.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Ewentualne wątpliwości powstałe w trakcie obowiązywania niniejszego Regulaminu akcji rozstrzyga Organizator.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 xml:space="preserve">Organizator nie odpowiada za szkody na drzewach bądź tabliczkach powstałe w wyniku kradzieży lub aktów wandalizmu. 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W przypadku kradzieży, bądź zniszczenia tabliczki będą wymieniane przez Organizatora na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wniosek uczestnika maksymalnie raz w roku, w terminie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określonym przez Organizatora.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zastrzega sobie prawo do przełożenia terminu akcji.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nie pokrywa kosztów związanych z dojazdem oraz innych dodatkowych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kosztów związanych z uczestniczeniem w akcji.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nie odpowiada za osoby małoletnie pozostające pod opieką uczestnika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akcji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dniu sadzenia drzew w danej lokalizacji.</w:t>
      </w:r>
    </w:p>
    <w:p w:rsidR="00BF16DB" w:rsidRPr="00AC7CC5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Każdy uczestnik, wraz z przystąpieniem do akcji, akceptuje warunki niniejszego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Regulaminu.</w:t>
      </w:r>
    </w:p>
    <w:p w:rsidR="00BF16DB" w:rsidRPr="00646A3B" w:rsidRDefault="00BF16DB" w:rsidP="00B01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10.Wszelkie pytania i uwagi można kierować na adres e-mai</w:t>
      </w:r>
      <w:r>
        <w:rPr>
          <w:rFonts w:ascii="Times New Roman" w:hAnsi="Times New Roman" w:cs="Times New Roman"/>
          <w:color w:val="000000"/>
          <w:sz w:val="24"/>
          <w:szCs w:val="24"/>
        </w:rPr>
        <w:t>l: a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jurga</w:t>
      </w:r>
      <w:r>
        <w:rPr>
          <w:rFonts w:ascii="Times New Roman" w:hAnsi="Times New Roman" w:cs="Times New Roman"/>
          <w:color w:val="000000"/>
          <w:sz w:val="24"/>
          <w:szCs w:val="24"/>
        </w:rPr>
        <w:t>@smigiel.pl</w:t>
      </w: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Pr="000B1E60" w:rsidRDefault="00BF16DB" w:rsidP="000B1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60">
        <w:rPr>
          <w:rFonts w:ascii="Times New Roman" w:hAnsi="Times New Roman" w:cs="Times New Roman"/>
        </w:rPr>
        <w:t>Załączniki:</w:t>
      </w:r>
    </w:p>
    <w:p w:rsidR="00BF16DB" w:rsidRPr="000B1E60" w:rsidRDefault="00BF16DB" w:rsidP="000B1E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E60">
        <w:rPr>
          <w:rFonts w:ascii="Times New Roman" w:hAnsi="Times New Roman" w:cs="Times New Roman"/>
        </w:rPr>
        <w:t>Formularz akcji „Drzewko Życia”</w:t>
      </w:r>
    </w:p>
    <w:p w:rsidR="00BF16DB" w:rsidRPr="000B1E60" w:rsidRDefault="000E18DD" w:rsidP="000B1E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  <w:r w:rsidR="00BF16DB" w:rsidRPr="000B1E60">
        <w:rPr>
          <w:rFonts w:ascii="Times New Roman" w:hAnsi="Times New Roman" w:cs="Times New Roman"/>
        </w:rPr>
        <w:t xml:space="preserve"> </w:t>
      </w:r>
    </w:p>
    <w:sectPr w:rsidR="00BF16DB" w:rsidRPr="000B1E60" w:rsidSect="000B1E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8B2"/>
    <w:multiLevelType w:val="hybridMultilevel"/>
    <w:tmpl w:val="A9DC0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C80"/>
    <w:multiLevelType w:val="hybridMultilevel"/>
    <w:tmpl w:val="182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4E76"/>
    <w:multiLevelType w:val="hybridMultilevel"/>
    <w:tmpl w:val="E0C45194"/>
    <w:lvl w:ilvl="0" w:tplc="4498D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006FD"/>
    <w:multiLevelType w:val="hybridMultilevel"/>
    <w:tmpl w:val="DD64E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304EA"/>
    <w:multiLevelType w:val="hybridMultilevel"/>
    <w:tmpl w:val="8AB822EE"/>
    <w:lvl w:ilvl="0" w:tplc="70BC5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D94"/>
    <w:rsid w:val="000B1E60"/>
    <w:rsid w:val="000C1496"/>
    <w:rsid w:val="000E18DD"/>
    <w:rsid w:val="002272FE"/>
    <w:rsid w:val="00236F05"/>
    <w:rsid w:val="002D257F"/>
    <w:rsid w:val="003608A6"/>
    <w:rsid w:val="003C3ACB"/>
    <w:rsid w:val="00524E53"/>
    <w:rsid w:val="005E2FF5"/>
    <w:rsid w:val="00646A3B"/>
    <w:rsid w:val="00661998"/>
    <w:rsid w:val="00676B17"/>
    <w:rsid w:val="00684480"/>
    <w:rsid w:val="006F31EE"/>
    <w:rsid w:val="008022F2"/>
    <w:rsid w:val="00955E73"/>
    <w:rsid w:val="00986D94"/>
    <w:rsid w:val="009B243E"/>
    <w:rsid w:val="00AC7CC5"/>
    <w:rsid w:val="00B0119D"/>
    <w:rsid w:val="00BB77EA"/>
    <w:rsid w:val="00BF16DB"/>
    <w:rsid w:val="00C27ACA"/>
    <w:rsid w:val="00CE6086"/>
    <w:rsid w:val="00D5433D"/>
    <w:rsid w:val="00D8365E"/>
    <w:rsid w:val="00D872D1"/>
    <w:rsid w:val="00DE0704"/>
    <w:rsid w:val="00EE54B2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D3A2DE-6A2E-4340-B41D-2E26E195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99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6A3B"/>
    <w:pPr>
      <w:ind w:left="720"/>
    </w:pPr>
  </w:style>
  <w:style w:type="character" w:styleId="Hipercze">
    <w:name w:val="Hyperlink"/>
    <w:basedOn w:val="Domylnaczcionkaakapitu"/>
    <w:uiPriority w:val="99"/>
    <w:rsid w:val="00B0119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1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igi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805</Words>
  <Characters>4834</Characters>
  <Application>Microsoft Office Word</Application>
  <DocSecurity>0</DocSecurity>
  <Lines>40</Lines>
  <Paragraphs>11</Paragraphs>
  <ScaleCrop>false</ScaleCrop>
  <Company>Kancelaria Radców Prawnych Zygmunt Jerzmanowski i Ws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Pohl</dc:creator>
  <cp:keywords/>
  <dc:description/>
  <cp:lastModifiedBy>Anna Pohl</cp:lastModifiedBy>
  <cp:revision>12</cp:revision>
  <cp:lastPrinted>2018-03-28T12:24:00Z</cp:lastPrinted>
  <dcterms:created xsi:type="dcterms:W3CDTF">2018-03-27T07:03:00Z</dcterms:created>
  <dcterms:modified xsi:type="dcterms:W3CDTF">2019-03-20T08:32:00Z</dcterms:modified>
</cp:coreProperties>
</file>